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6E0" w:rsidRPr="00025325" w:rsidRDefault="009C36E0" w:rsidP="006807B2">
      <w:pPr>
        <w:jc w:val="center"/>
        <w:rPr>
          <w:rFonts w:ascii="Arial" w:hAnsi="Arial" w:cs="Arial"/>
        </w:rPr>
      </w:pPr>
    </w:p>
    <w:p w:rsidR="006807B2" w:rsidRPr="00025325" w:rsidRDefault="006807B2" w:rsidP="006807B2">
      <w:pPr>
        <w:jc w:val="center"/>
        <w:rPr>
          <w:rFonts w:ascii="Arial" w:hAnsi="Arial" w:cs="Arial"/>
        </w:rPr>
      </w:pPr>
    </w:p>
    <w:p w:rsidR="00484156" w:rsidRDefault="00484156" w:rsidP="006807B2">
      <w:pPr>
        <w:spacing w:before="57" w:line="275" w:lineRule="auto"/>
        <w:ind w:right="2712"/>
        <w:jc w:val="center"/>
        <w:rPr>
          <w:rFonts w:ascii="Arial" w:hAnsi="Arial" w:cs="Arial"/>
          <w:b/>
          <w:color w:val="0D0D0D" w:themeColor="text1" w:themeTint="F2"/>
          <w:sz w:val="28"/>
          <w:szCs w:val="28"/>
          <w:lang w:val="en-US"/>
        </w:rPr>
      </w:pPr>
    </w:p>
    <w:p w:rsidR="00484156" w:rsidRPr="005A64F9" w:rsidRDefault="00484156" w:rsidP="006807B2">
      <w:pPr>
        <w:spacing w:before="57" w:line="275" w:lineRule="auto"/>
        <w:ind w:right="2712"/>
        <w:jc w:val="center"/>
        <w:rPr>
          <w:rFonts w:ascii="Arial" w:hAnsi="Arial" w:cs="Arial"/>
          <w:b/>
          <w:color w:val="00B0F0"/>
          <w:sz w:val="28"/>
          <w:szCs w:val="28"/>
          <w:lang w:val="en-US"/>
        </w:rPr>
      </w:pPr>
    </w:p>
    <w:p w:rsidR="005A64F9" w:rsidRDefault="005A64F9" w:rsidP="006807B2">
      <w:pPr>
        <w:spacing w:before="57" w:line="275" w:lineRule="auto"/>
        <w:ind w:left="4106" w:right="2712" w:hanging="1409"/>
        <w:jc w:val="center"/>
        <w:rPr>
          <w:rFonts w:ascii="Arial" w:eastAsia="Verdana" w:hAnsi="Arial" w:cs="Arial"/>
          <w:b/>
          <w:sz w:val="28"/>
          <w:szCs w:val="28"/>
          <w:lang w:val="en-US"/>
        </w:rPr>
      </w:pPr>
    </w:p>
    <w:p w:rsidR="005A64F9" w:rsidRDefault="005A64F9" w:rsidP="006807B2">
      <w:pPr>
        <w:spacing w:before="57" w:line="275" w:lineRule="auto"/>
        <w:ind w:left="4106" w:right="2712" w:hanging="1409"/>
        <w:jc w:val="center"/>
        <w:rPr>
          <w:rFonts w:ascii="Arial" w:eastAsia="Verdana" w:hAnsi="Arial" w:cs="Arial"/>
          <w:b/>
          <w:sz w:val="28"/>
          <w:szCs w:val="28"/>
          <w:lang w:val="en-US"/>
        </w:rPr>
      </w:pPr>
    </w:p>
    <w:p w:rsidR="005A64F9" w:rsidRDefault="005A64F9" w:rsidP="006807B2">
      <w:pPr>
        <w:spacing w:before="57" w:line="275" w:lineRule="auto"/>
        <w:ind w:left="4106" w:right="2712" w:hanging="1409"/>
        <w:jc w:val="center"/>
        <w:rPr>
          <w:rFonts w:ascii="Arial" w:eastAsia="Verdana" w:hAnsi="Arial" w:cs="Arial"/>
          <w:b/>
          <w:sz w:val="28"/>
          <w:szCs w:val="28"/>
          <w:lang w:val="en-US"/>
        </w:rPr>
      </w:pPr>
    </w:p>
    <w:p w:rsidR="005A64F9" w:rsidRDefault="005A64F9" w:rsidP="006807B2">
      <w:pPr>
        <w:spacing w:before="57" w:line="275" w:lineRule="auto"/>
        <w:ind w:left="4106" w:right="2712" w:hanging="1409"/>
        <w:jc w:val="center"/>
        <w:rPr>
          <w:rFonts w:ascii="Arial" w:eastAsia="Verdana" w:hAnsi="Arial" w:cs="Arial"/>
          <w:b/>
          <w:sz w:val="28"/>
          <w:szCs w:val="28"/>
          <w:lang w:val="en-US"/>
        </w:rPr>
      </w:pPr>
    </w:p>
    <w:p w:rsidR="005A64F9" w:rsidRDefault="005A64F9" w:rsidP="006807B2">
      <w:pPr>
        <w:spacing w:before="57" w:line="275" w:lineRule="auto"/>
        <w:ind w:left="4106" w:right="2712" w:hanging="1409"/>
        <w:jc w:val="center"/>
        <w:rPr>
          <w:rFonts w:ascii="Arial" w:eastAsia="Verdana" w:hAnsi="Arial" w:cs="Arial"/>
          <w:b/>
          <w:sz w:val="28"/>
          <w:szCs w:val="28"/>
          <w:lang w:val="en-US"/>
        </w:rPr>
      </w:pPr>
    </w:p>
    <w:p w:rsidR="005A64F9" w:rsidRDefault="005A64F9" w:rsidP="005A64F9">
      <w:pPr>
        <w:spacing w:before="57" w:line="275" w:lineRule="auto"/>
        <w:ind w:left="4106" w:right="2712" w:hanging="1409"/>
        <w:jc w:val="center"/>
        <w:rPr>
          <w:rFonts w:ascii="Arial" w:eastAsia="Verdana" w:hAnsi="Arial" w:cs="Arial"/>
          <w:b/>
          <w:sz w:val="28"/>
          <w:szCs w:val="28"/>
          <w:lang w:val="en-US"/>
        </w:rPr>
      </w:pPr>
    </w:p>
    <w:p w:rsidR="005A64F9" w:rsidRPr="005A64F9" w:rsidRDefault="005A64F9" w:rsidP="005A64F9">
      <w:pPr>
        <w:spacing w:before="57" w:line="275" w:lineRule="auto"/>
        <w:ind w:right="2712"/>
        <w:jc w:val="center"/>
        <w:rPr>
          <w:rFonts w:ascii="Arial" w:eastAsia="Verdana" w:hAnsi="Arial" w:cs="Arial"/>
          <w:b/>
          <w:color w:val="00B0F0"/>
          <w:sz w:val="40"/>
          <w:szCs w:val="40"/>
          <w:lang w:val="en-US"/>
        </w:rPr>
      </w:pPr>
      <w:r w:rsidRPr="005A64F9">
        <w:rPr>
          <w:rFonts w:ascii="Arial" w:hAnsi="Arial" w:cs="Arial"/>
          <w:b/>
          <w:color w:val="00B0F0"/>
          <w:sz w:val="40"/>
          <w:szCs w:val="40"/>
          <w:shd w:val="clear" w:color="auto" w:fill="FFFFFF"/>
          <w:lang w:val="en-US"/>
        </w:rPr>
        <w:t xml:space="preserve">DEVELOPMENT </w:t>
      </w:r>
      <w:r>
        <w:rPr>
          <w:rFonts w:ascii="Arial" w:hAnsi="Arial" w:cs="Arial"/>
          <w:b/>
          <w:color w:val="00B0F0"/>
          <w:sz w:val="40"/>
          <w:szCs w:val="40"/>
          <w:shd w:val="clear" w:color="auto" w:fill="FFFFFF"/>
          <w:lang w:val="en-US"/>
        </w:rPr>
        <w:t xml:space="preserve">   </w:t>
      </w:r>
      <w:r w:rsidRPr="005A64F9">
        <w:rPr>
          <w:rFonts w:ascii="Arial" w:hAnsi="Arial" w:cs="Arial"/>
          <w:b/>
          <w:color w:val="00B0F0"/>
          <w:sz w:val="40"/>
          <w:szCs w:val="40"/>
          <w:shd w:val="clear" w:color="auto" w:fill="FFFFFF"/>
          <w:lang w:val="en-US"/>
        </w:rPr>
        <w:t>PROJECT Enterprise Cooling ERP</w:t>
      </w:r>
    </w:p>
    <w:p w:rsidR="005A64F9" w:rsidRDefault="005A64F9" w:rsidP="006807B2">
      <w:pPr>
        <w:spacing w:before="57" w:line="275" w:lineRule="auto"/>
        <w:ind w:left="4106" w:right="2712" w:hanging="1409"/>
        <w:jc w:val="center"/>
        <w:rPr>
          <w:rFonts w:ascii="Arial" w:eastAsia="Verdana" w:hAnsi="Arial" w:cs="Arial"/>
          <w:b/>
          <w:sz w:val="28"/>
          <w:szCs w:val="28"/>
          <w:lang w:val="en-US"/>
        </w:rPr>
      </w:pPr>
    </w:p>
    <w:p w:rsidR="005A64F9" w:rsidRDefault="005A64F9" w:rsidP="006807B2">
      <w:pPr>
        <w:spacing w:before="57" w:line="275" w:lineRule="auto"/>
        <w:ind w:left="4106" w:right="2712" w:hanging="1409"/>
        <w:jc w:val="center"/>
        <w:rPr>
          <w:rFonts w:ascii="Arial" w:eastAsia="Verdana" w:hAnsi="Arial" w:cs="Arial"/>
          <w:b/>
          <w:sz w:val="28"/>
          <w:szCs w:val="28"/>
          <w:lang w:val="en-US"/>
        </w:rPr>
      </w:pPr>
    </w:p>
    <w:p w:rsidR="005A64F9" w:rsidRDefault="005A64F9" w:rsidP="006807B2">
      <w:pPr>
        <w:spacing w:before="57" w:line="275" w:lineRule="auto"/>
        <w:ind w:left="4106" w:right="2712" w:hanging="1409"/>
        <w:jc w:val="center"/>
        <w:rPr>
          <w:rFonts w:ascii="Arial" w:eastAsia="Verdana" w:hAnsi="Arial" w:cs="Arial"/>
          <w:b/>
          <w:sz w:val="28"/>
          <w:szCs w:val="28"/>
          <w:lang w:val="en-US"/>
        </w:rPr>
      </w:pPr>
    </w:p>
    <w:p w:rsidR="005A64F9" w:rsidRDefault="005A64F9" w:rsidP="006807B2">
      <w:pPr>
        <w:spacing w:before="57" w:line="275" w:lineRule="auto"/>
        <w:ind w:left="4106" w:right="2712" w:hanging="1409"/>
        <w:jc w:val="center"/>
        <w:rPr>
          <w:rFonts w:ascii="Arial" w:eastAsia="Verdana" w:hAnsi="Arial" w:cs="Arial"/>
          <w:b/>
          <w:sz w:val="28"/>
          <w:szCs w:val="28"/>
          <w:lang w:val="en-US"/>
        </w:rPr>
      </w:pPr>
    </w:p>
    <w:p w:rsidR="005A64F9" w:rsidRDefault="005A64F9" w:rsidP="006807B2">
      <w:pPr>
        <w:spacing w:before="57" w:line="275" w:lineRule="auto"/>
        <w:ind w:left="4106" w:right="2712" w:hanging="1409"/>
        <w:jc w:val="center"/>
        <w:rPr>
          <w:rFonts w:ascii="Arial" w:eastAsia="Verdana" w:hAnsi="Arial" w:cs="Arial"/>
          <w:b/>
          <w:sz w:val="28"/>
          <w:szCs w:val="28"/>
          <w:lang w:val="en-US"/>
        </w:rPr>
      </w:pPr>
    </w:p>
    <w:p w:rsidR="005A64F9" w:rsidRDefault="005A64F9" w:rsidP="006807B2">
      <w:pPr>
        <w:spacing w:before="57" w:line="275" w:lineRule="auto"/>
        <w:ind w:left="4106" w:right="2712" w:hanging="1409"/>
        <w:jc w:val="center"/>
        <w:rPr>
          <w:rFonts w:ascii="Arial" w:eastAsia="Verdana" w:hAnsi="Arial" w:cs="Arial"/>
          <w:b/>
          <w:sz w:val="28"/>
          <w:szCs w:val="28"/>
          <w:lang w:val="en-US"/>
        </w:rPr>
      </w:pPr>
    </w:p>
    <w:p w:rsidR="005A64F9" w:rsidRPr="00025325" w:rsidRDefault="005A64F9" w:rsidP="006807B2">
      <w:pPr>
        <w:spacing w:before="57" w:line="275" w:lineRule="auto"/>
        <w:ind w:left="4106" w:right="2712" w:hanging="1409"/>
        <w:jc w:val="center"/>
        <w:rPr>
          <w:rFonts w:ascii="Arial" w:eastAsia="Verdana" w:hAnsi="Arial" w:cs="Arial"/>
          <w:b/>
          <w:sz w:val="28"/>
          <w:szCs w:val="28"/>
          <w:lang w:val="en-US"/>
        </w:rPr>
      </w:pPr>
    </w:p>
    <w:p w:rsidR="006807B2" w:rsidRDefault="006807B2" w:rsidP="006807B2">
      <w:pPr>
        <w:spacing w:before="14" w:line="220" w:lineRule="exact"/>
        <w:jc w:val="center"/>
        <w:rPr>
          <w:rFonts w:ascii="Verdana" w:eastAsia="Verdana" w:hAnsi="Verdana" w:cs="Verdana"/>
          <w:lang w:val="en-US"/>
        </w:rPr>
      </w:pPr>
    </w:p>
    <w:p w:rsidR="006807B2" w:rsidRDefault="006807B2" w:rsidP="006807B2">
      <w:pPr>
        <w:spacing w:before="14" w:line="220" w:lineRule="exact"/>
        <w:rPr>
          <w:rFonts w:ascii="Verdana" w:eastAsia="Verdana" w:hAnsi="Verdana" w:cs="Verdana"/>
          <w:lang w:val="en-US"/>
        </w:rPr>
      </w:pPr>
    </w:p>
    <w:p w:rsidR="006807B2" w:rsidRDefault="006807B2" w:rsidP="006807B2">
      <w:pPr>
        <w:spacing w:before="14" w:line="220" w:lineRule="exact"/>
        <w:rPr>
          <w:rFonts w:ascii="Verdana" w:eastAsia="Verdana" w:hAnsi="Verdana" w:cs="Verdana"/>
          <w:lang w:val="en-US"/>
        </w:rPr>
      </w:pPr>
    </w:p>
    <w:p w:rsidR="006807B2" w:rsidRPr="008159F0" w:rsidRDefault="006807B2" w:rsidP="006807B2">
      <w:pPr>
        <w:spacing w:before="14" w:line="220" w:lineRule="exact"/>
        <w:rPr>
          <w:rFonts w:ascii="Verdana" w:eastAsia="Verdana" w:hAnsi="Verdana" w:cs="Verdana"/>
          <w:lang w:val="en-US"/>
        </w:rPr>
      </w:pPr>
    </w:p>
    <w:p w:rsidR="006807B2" w:rsidRPr="00484156" w:rsidRDefault="006807B2">
      <w:pPr>
        <w:rPr>
          <w:lang w:val="en-US"/>
        </w:rPr>
      </w:pPr>
    </w:p>
    <w:p w:rsidR="006807B2" w:rsidRPr="00484156" w:rsidRDefault="006807B2">
      <w:pPr>
        <w:rPr>
          <w:lang w:val="en-US"/>
        </w:rPr>
      </w:pPr>
    </w:p>
    <w:p w:rsidR="006807B2" w:rsidRPr="00484156" w:rsidRDefault="006807B2" w:rsidP="006807B2">
      <w:pPr>
        <w:spacing w:before="10" w:line="240" w:lineRule="exact"/>
        <w:rPr>
          <w:sz w:val="24"/>
          <w:szCs w:val="24"/>
          <w:lang w:val="en-US"/>
        </w:rPr>
      </w:pPr>
    </w:p>
    <w:p w:rsidR="005A64F9" w:rsidRPr="00A342CE" w:rsidRDefault="005A64F9" w:rsidP="005A64F9">
      <w:pPr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</w:pPr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>We anticipate apologies for translation errors</w:t>
      </w:r>
    </w:p>
    <w:p w:rsidR="005A64F9" w:rsidRPr="00A342CE" w:rsidRDefault="005A64F9" w:rsidP="005A64F9">
      <w:pPr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</w:pPr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 xml:space="preserve">This translation was done by </w:t>
      </w:r>
      <w:proofErr w:type="spellStart"/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>google</w:t>
      </w:r>
      <w:proofErr w:type="spellEnd"/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 xml:space="preserve"> translator.</w:t>
      </w:r>
    </w:p>
    <w:p w:rsidR="006807B2" w:rsidRPr="00484156" w:rsidRDefault="006807B2" w:rsidP="006807B2">
      <w:pPr>
        <w:ind w:left="1644" w:right="1640"/>
        <w:jc w:val="center"/>
        <w:rPr>
          <w:rFonts w:ascii="Verdana" w:eastAsia="Verdana" w:hAnsi="Verdana" w:cs="Verdana"/>
          <w:b/>
          <w:color w:val="FF0000"/>
          <w:sz w:val="32"/>
          <w:szCs w:val="32"/>
          <w:lang w:val="en-US"/>
        </w:rPr>
      </w:pPr>
    </w:p>
    <w:p w:rsidR="006807B2" w:rsidRPr="006807B2" w:rsidRDefault="006807B2" w:rsidP="006807B2">
      <w:pPr>
        <w:ind w:right="1640"/>
        <w:rPr>
          <w:rFonts w:ascii="Verdana" w:eastAsia="Verdana" w:hAnsi="Verdana" w:cs="Verdana"/>
          <w:b/>
          <w:color w:val="0D0D0D" w:themeColor="text1" w:themeTint="F2"/>
          <w:sz w:val="32"/>
          <w:szCs w:val="32"/>
          <w:lang w:val="en-US"/>
        </w:rPr>
        <w:sectPr w:rsidR="006807B2" w:rsidRPr="006807B2">
          <w:pgSz w:w="11900" w:h="16840"/>
          <w:pgMar w:top="660" w:right="1680" w:bottom="280" w:left="1680" w:header="720" w:footer="720" w:gutter="0"/>
          <w:cols w:space="720"/>
        </w:sectPr>
      </w:pPr>
      <w:bookmarkStart w:id="0" w:name="_GoBack"/>
      <w:bookmarkEnd w:id="0"/>
    </w:p>
    <w:p w:rsidR="00484156" w:rsidRPr="00484156" w:rsidRDefault="00484156" w:rsidP="00484156">
      <w:pPr>
        <w:spacing w:before="57" w:line="275" w:lineRule="auto"/>
        <w:ind w:left="4106" w:right="2712" w:hanging="1409"/>
        <w:rPr>
          <w:rFonts w:ascii="Arial" w:eastAsia="Verdana" w:hAnsi="Arial" w:cs="Arial"/>
          <w:b/>
          <w:color w:val="0D0D0D" w:themeColor="text1" w:themeTint="F2"/>
          <w:spacing w:val="-1"/>
          <w:sz w:val="20"/>
          <w:szCs w:val="20"/>
          <w:lang w:val="en-US"/>
        </w:rPr>
      </w:pPr>
      <w:r w:rsidRPr="00484156">
        <w:rPr>
          <w:rFonts w:ascii="Arial" w:hAnsi="Arial" w:cs="Arial"/>
          <w:b/>
          <w:color w:val="0D0D0D" w:themeColor="text1" w:themeTint="F2"/>
          <w:sz w:val="20"/>
          <w:szCs w:val="20"/>
          <w:lang w:val="en-US"/>
        </w:rPr>
        <w:lastRenderedPageBreak/>
        <w:t>PROPOSAL FOR THE PROVISION OF</w:t>
      </w:r>
    </w:p>
    <w:p w:rsidR="00484156" w:rsidRPr="00484156" w:rsidRDefault="00484156" w:rsidP="00484156">
      <w:pPr>
        <w:spacing w:before="57" w:line="275" w:lineRule="auto"/>
        <w:ind w:left="4106" w:right="2712" w:hanging="1409"/>
        <w:rPr>
          <w:rFonts w:ascii="Verdana" w:eastAsia="Verdana" w:hAnsi="Verdana" w:cs="Verdana"/>
          <w:b/>
          <w:sz w:val="20"/>
          <w:szCs w:val="20"/>
          <w:lang w:val="en-US"/>
        </w:rPr>
      </w:pPr>
      <w:r w:rsidRPr="00484156">
        <w:rPr>
          <w:rFonts w:ascii="Verdana" w:eastAsia="Verdana" w:hAnsi="Verdana" w:cs="Verdana"/>
          <w:b/>
          <w:sz w:val="20"/>
          <w:szCs w:val="20"/>
          <w:lang w:val="en-US"/>
        </w:rPr>
        <w:t>DEVELOPMENT</w:t>
      </w:r>
    </w:p>
    <w:p w:rsidR="00484156" w:rsidRPr="00484156" w:rsidRDefault="00484156" w:rsidP="00484156">
      <w:pPr>
        <w:spacing w:line="240" w:lineRule="exact"/>
        <w:rPr>
          <w:rFonts w:ascii="Arial" w:eastAsia="Verdana" w:hAnsi="Arial" w:cs="Arial"/>
          <w:b/>
          <w:sz w:val="20"/>
          <w:szCs w:val="20"/>
          <w:lang w:val="en-US"/>
        </w:rPr>
      </w:pPr>
      <w:r w:rsidRPr="00484156">
        <w:rPr>
          <w:rFonts w:ascii="Arial" w:eastAsia="Verdana" w:hAnsi="Arial" w:cs="Arial"/>
          <w:b/>
          <w:sz w:val="20"/>
          <w:szCs w:val="20"/>
          <w:lang w:val="en-US"/>
        </w:rPr>
        <w:t>OBJECT OF THE BUDGET:</w:t>
      </w:r>
    </w:p>
    <w:p w:rsidR="00484156" w:rsidRPr="00484156" w:rsidRDefault="00484156" w:rsidP="00484156">
      <w:pPr>
        <w:spacing w:before="14" w:line="220" w:lineRule="exact"/>
        <w:rPr>
          <w:rFonts w:ascii="Verdana" w:eastAsia="Verdana" w:hAnsi="Verdana" w:cs="Verdana"/>
          <w:lang w:val="en-US"/>
        </w:rPr>
      </w:pPr>
      <w:r w:rsidRPr="00484156">
        <w:rPr>
          <w:rFonts w:ascii="Verdana" w:eastAsia="Verdana" w:hAnsi="Verdana" w:cs="Verdana"/>
          <w:lang w:val="en-US"/>
        </w:rPr>
        <w:t>The current document aims to present the proposed service of development of the System of</w:t>
      </w:r>
    </w:p>
    <w:p w:rsidR="00484156" w:rsidRPr="008159F0" w:rsidRDefault="00484156" w:rsidP="00484156">
      <w:pPr>
        <w:spacing w:before="14" w:line="220" w:lineRule="exact"/>
        <w:rPr>
          <w:rFonts w:ascii="Verdana" w:eastAsia="Verdana" w:hAnsi="Verdana" w:cs="Verdana"/>
          <w:lang w:val="en-US"/>
        </w:rPr>
      </w:pPr>
      <w:proofErr w:type="gramStart"/>
      <w:r w:rsidRPr="008159F0">
        <w:rPr>
          <w:rFonts w:ascii="Verdana" w:eastAsia="Verdana" w:hAnsi="Verdana" w:cs="Verdana"/>
          <w:lang w:val="en-US"/>
        </w:rPr>
        <w:t>Business management.</w:t>
      </w:r>
      <w:proofErr w:type="gramEnd"/>
    </w:p>
    <w:p w:rsidR="006807B2" w:rsidRDefault="006807B2">
      <w:r>
        <w:rPr>
          <w:noProof/>
          <w:lang w:eastAsia="pt-BR"/>
        </w:rPr>
        <w:drawing>
          <wp:inline distT="0" distB="0" distL="0" distR="0">
            <wp:extent cx="5400040" cy="2679700"/>
            <wp:effectExtent l="19050" t="0" r="0" b="0"/>
            <wp:docPr id="7" name="Imagem 6" descr="tradução para concorrenc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dução para concorrencia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07B2" w:rsidRDefault="006807B2"/>
    <w:p w:rsidR="006807B2" w:rsidRDefault="006807B2" w:rsidP="006807B2">
      <w:pPr>
        <w:spacing w:before="11" w:line="220" w:lineRule="exact"/>
        <w:rPr>
          <w:rFonts w:ascii="Verdana" w:eastAsia="Verdana" w:hAnsi="Verdana" w:cs="Verdana"/>
          <w:b/>
        </w:rPr>
      </w:pPr>
    </w:p>
    <w:p w:rsidR="006807B2" w:rsidRPr="006807B2" w:rsidRDefault="006807B2" w:rsidP="006807B2">
      <w:pPr>
        <w:spacing w:before="11" w:line="220" w:lineRule="exact"/>
        <w:rPr>
          <w:lang w:val="en-US"/>
        </w:rPr>
      </w:pPr>
      <w:r w:rsidRPr="006807B2">
        <w:rPr>
          <w:rFonts w:ascii="Verdana" w:eastAsia="Verdana" w:hAnsi="Verdana" w:cs="Verdana"/>
          <w:b/>
          <w:lang w:val="en-US"/>
        </w:rPr>
        <w:t>Project Features (ERP): Functionality Similar to Management Click:</w:t>
      </w: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/>
      </w:tblPr>
      <w:tblGrid>
        <w:gridCol w:w="4001"/>
        <w:gridCol w:w="1358"/>
        <w:gridCol w:w="1771"/>
        <w:gridCol w:w="3420"/>
      </w:tblGrid>
      <w:tr w:rsidR="006807B2" w:rsidTr="00BE4446">
        <w:trPr>
          <w:trHeight w:hRule="exact" w:val="9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144FB1" w:rsidRDefault="006807B2" w:rsidP="00BE4446">
            <w:r w:rsidRPr="00144FB1">
              <w:t>FUNCTIONALITIES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7" w:line="120" w:lineRule="exact"/>
              <w:rPr>
                <w:sz w:val="12"/>
                <w:szCs w:val="12"/>
              </w:rPr>
            </w:pPr>
          </w:p>
          <w:p w:rsidR="006807B2" w:rsidRDefault="006807B2" w:rsidP="00BE4446">
            <w:pPr>
              <w:spacing w:line="200" w:lineRule="exact"/>
            </w:pPr>
          </w:p>
          <w:p w:rsidR="006807B2" w:rsidRDefault="006807B2" w:rsidP="00BE4446">
            <w:pPr>
              <w:ind w:left="412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11063D" w:rsidRDefault="006807B2" w:rsidP="00BE4446">
            <w:pPr>
              <w:spacing w:before="1" w:line="200" w:lineRule="exact"/>
            </w:pPr>
          </w:p>
          <w:p w:rsidR="006807B2" w:rsidRPr="0011063D" w:rsidRDefault="006807B2" w:rsidP="00BE4446">
            <w:pPr>
              <w:spacing w:line="240" w:lineRule="exact"/>
              <w:ind w:left="273" w:right="100" w:hanging="142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11063D" w:rsidRDefault="006807B2" w:rsidP="00BE4446">
            <w:pPr>
              <w:spacing w:before="7" w:line="120" w:lineRule="exact"/>
              <w:rPr>
                <w:sz w:val="12"/>
                <w:szCs w:val="12"/>
              </w:rPr>
            </w:pPr>
          </w:p>
          <w:p w:rsidR="006807B2" w:rsidRPr="0011063D" w:rsidRDefault="006807B2" w:rsidP="00BE4446">
            <w:pPr>
              <w:spacing w:line="200" w:lineRule="exact"/>
            </w:pPr>
          </w:p>
          <w:p w:rsidR="006807B2" w:rsidRDefault="006807B2" w:rsidP="00BE4446">
            <w:pPr>
              <w:ind w:left="1091"/>
              <w:rPr>
                <w:rFonts w:ascii="Calibri" w:eastAsia="Calibri" w:hAnsi="Calibri" w:cs="Calibri"/>
              </w:rPr>
            </w:pPr>
          </w:p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144FB1" w:rsidRDefault="006807B2" w:rsidP="00BE4446">
            <w:r w:rsidRPr="00144FB1">
              <w:t xml:space="preserve">Carrier </w:t>
            </w:r>
            <w:proofErr w:type="spellStart"/>
            <w:r w:rsidRPr="00144FB1">
              <w:t>Registration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144FB1" w:rsidRDefault="006807B2" w:rsidP="00BE4446">
            <w:proofErr w:type="spellStart"/>
            <w:r w:rsidRPr="00144FB1">
              <w:t>Product</w:t>
            </w:r>
            <w:proofErr w:type="spellEnd"/>
            <w:r w:rsidRPr="00144FB1">
              <w:t xml:space="preserve"> </w:t>
            </w:r>
            <w:proofErr w:type="spellStart"/>
            <w:r w:rsidRPr="00144FB1">
              <w:t>Registration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 w:line="240" w:lineRule="exact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 w:line="240" w:lineRule="exact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144FB1" w:rsidRDefault="006807B2" w:rsidP="00BE4446">
            <w:proofErr w:type="spellStart"/>
            <w:r w:rsidRPr="00144FB1">
              <w:t>Service</w:t>
            </w:r>
            <w:proofErr w:type="spellEnd"/>
            <w:r w:rsidRPr="00144FB1">
              <w:t xml:space="preserve"> </w:t>
            </w:r>
            <w:proofErr w:type="spellStart"/>
            <w:r w:rsidRPr="00144FB1">
              <w:t>Registration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 w:line="240" w:lineRule="exact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 w:line="240" w:lineRule="exact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2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144FB1" w:rsidRDefault="006807B2" w:rsidP="00BE4446">
            <w:proofErr w:type="spellStart"/>
            <w:r w:rsidRPr="00144FB1">
              <w:t>Product</w:t>
            </w:r>
            <w:proofErr w:type="spellEnd"/>
            <w:r w:rsidRPr="00144FB1">
              <w:t xml:space="preserve"> Budget </w:t>
            </w:r>
            <w:proofErr w:type="spellStart"/>
            <w:r w:rsidRPr="00144FB1">
              <w:t>Registration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/>
              <w:ind w:right="66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144FB1" w:rsidRDefault="006807B2" w:rsidP="00BE4446">
            <w:proofErr w:type="spellStart"/>
            <w:r w:rsidRPr="00144FB1">
              <w:t>Service</w:t>
            </w:r>
            <w:proofErr w:type="spellEnd"/>
            <w:r w:rsidRPr="00144FB1">
              <w:t xml:space="preserve"> Budget </w:t>
            </w:r>
            <w:proofErr w:type="gramStart"/>
            <w:r w:rsidRPr="00144FB1">
              <w:t>Record</w:t>
            </w:r>
            <w:proofErr w:type="gram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144FB1" w:rsidRDefault="006807B2" w:rsidP="00BE4446">
            <w:r w:rsidRPr="00144FB1">
              <w:t xml:space="preserve">Carrier </w:t>
            </w:r>
            <w:proofErr w:type="spellStart"/>
            <w:r w:rsidRPr="00144FB1">
              <w:t>Report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roofErr w:type="spellStart"/>
            <w:r w:rsidRPr="00144FB1">
              <w:t>Product</w:t>
            </w:r>
            <w:proofErr w:type="spellEnd"/>
            <w:r w:rsidRPr="00144FB1">
              <w:t xml:space="preserve"> </w:t>
            </w:r>
            <w:proofErr w:type="spellStart"/>
            <w:r w:rsidRPr="00144FB1">
              <w:t>Report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</w:tbl>
    <w:p w:rsidR="006807B2" w:rsidRDefault="006807B2" w:rsidP="006807B2">
      <w:pPr>
        <w:sectPr w:rsidR="006807B2" w:rsidSect="006807B2">
          <w:pgSz w:w="11900" w:h="16840"/>
          <w:pgMar w:top="660" w:right="540" w:bottom="280" w:left="600" w:header="720" w:footer="720" w:gutter="0"/>
          <w:cols w:space="720"/>
        </w:sectPr>
      </w:pPr>
    </w:p>
    <w:p w:rsidR="006807B2" w:rsidRDefault="006807B2" w:rsidP="006807B2">
      <w:pPr>
        <w:spacing w:before="4" w:line="80" w:lineRule="exact"/>
        <w:rPr>
          <w:sz w:val="9"/>
          <w:szCs w:val="9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/>
      </w:tblPr>
      <w:tblGrid>
        <w:gridCol w:w="4001"/>
        <w:gridCol w:w="1358"/>
        <w:gridCol w:w="1771"/>
        <w:gridCol w:w="3420"/>
      </w:tblGrid>
      <w:tr w:rsidR="006807B2" w:rsidTr="00BE4446">
        <w:trPr>
          <w:trHeight w:hRule="exact" w:val="305"/>
        </w:trPr>
        <w:tc>
          <w:tcPr>
            <w:tcW w:w="40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Service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Report</w:t>
            </w:r>
            <w:proofErr w:type="spellEnd"/>
          </w:p>
        </w:tc>
        <w:tc>
          <w:tcPr>
            <w:tcW w:w="135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4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4"/>
              <w:ind w:right="66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Product</w:t>
            </w:r>
            <w:proofErr w:type="spellEnd"/>
            <w:r w:rsidRPr="009D5A83">
              <w:t xml:space="preserve"> Budget </w:t>
            </w:r>
            <w:proofErr w:type="spellStart"/>
            <w:r w:rsidRPr="009D5A83">
              <w:t>Report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Service</w:t>
            </w:r>
            <w:proofErr w:type="spellEnd"/>
            <w:r w:rsidRPr="009D5A83">
              <w:t xml:space="preserve"> Budget </w:t>
            </w:r>
            <w:proofErr w:type="spellStart"/>
            <w:r w:rsidRPr="009D5A83">
              <w:t>Report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 w:line="240" w:lineRule="exact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 w:line="240" w:lineRule="exact"/>
              <w:ind w:right="66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2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Customer</w:t>
            </w:r>
            <w:proofErr w:type="spellEnd"/>
            <w:r w:rsidRPr="009D5A83">
              <w:t xml:space="preserve"> base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Supplier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Registration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Employee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Registration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Bills</w:t>
            </w:r>
            <w:proofErr w:type="spellEnd"/>
            <w:r w:rsidRPr="009D5A83">
              <w:t xml:space="preserve"> to </w:t>
            </w:r>
            <w:proofErr w:type="spellStart"/>
            <w:r w:rsidRPr="009D5A83">
              <w:t>pay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Bills</w:t>
            </w:r>
            <w:proofErr w:type="spellEnd"/>
            <w:r w:rsidRPr="009D5A83">
              <w:t xml:space="preserve"> to </w:t>
            </w:r>
            <w:proofErr w:type="spellStart"/>
            <w:r w:rsidRPr="009D5A83">
              <w:t>receive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Control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of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customer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service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 w:line="240" w:lineRule="exact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 w:line="240" w:lineRule="exact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2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r w:rsidRPr="009D5A83">
              <w:t xml:space="preserve">Box </w:t>
            </w:r>
            <w:proofErr w:type="spellStart"/>
            <w:r w:rsidRPr="009D5A83">
              <w:t>control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r w:rsidRPr="009D5A83">
              <w:t xml:space="preserve">Sellers </w:t>
            </w:r>
            <w:proofErr w:type="spellStart"/>
            <w:r w:rsidRPr="009D5A83">
              <w:t>commission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control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Purchasing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Control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Inventory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control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r w:rsidRPr="009D5A83">
              <w:t xml:space="preserve">Sales </w:t>
            </w:r>
            <w:proofErr w:type="spellStart"/>
            <w:r w:rsidRPr="009D5A83">
              <w:t>control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Tax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Coupon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Issue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 w:line="240" w:lineRule="exact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 w:line="240" w:lineRule="exact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2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Cash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flow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Employee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Consultation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Supplier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Inquiry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Customer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Inquiry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Accounts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Receivable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Report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Accounts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Payable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Report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 w:line="240" w:lineRule="exact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 w:line="240" w:lineRule="exact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2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Cash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Flow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Report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Inventory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Control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Report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r w:rsidRPr="009D5A83">
              <w:t xml:space="preserve">Sales </w:t>
            </w:r>
            <w:proofErr w:type="spellStart"/>
            <w:r w:rsidRPr="009D5A83">
              <w:t>Reports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By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Period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RP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rPr>
                <w:lang w:val="en-US"/>
              </w:rPr>
            </w:pPr>
            <w:r w:rsidRPr="006807B2">
              <w:rPr>
                <w:lang w:val="en-US"/>
              </w:rPr>
              <w:t>SUB-TOTAL (COMMON FUNCTIONS G.EMP)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spacing w:before="53"/>
              <w:ind w:right="69"/>
              <w:jc w:val="right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spacing w:before="53"/>
              <w:ind w:left="64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Reports</w:t>
            </w:r>
            <w:proofErr w:type="spellEnd"/>
            <w:r w:rsidRPr="009D5A83">
              <w:t xml:space="preserve"> Best </w:t>
            </w:r>
            <w:proofErr w:type="spellStart"/>
            <w:r w:rsidRPr="009D5A83">
              <w:t>Selling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Products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Commissioners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Report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 w:line="240" w:lineRule="exact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 w:line="240" w:lineRule="exact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2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Consignment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Reports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Issuance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of</w:t>
            </w:r>
            <w:proofErr w:type="spellEnd"/>
            <w:r w:rsidRPr="009D5A83">
              <w:t xml:space="preserve"> budgets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Check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Control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Report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Receipt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control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r w:rsidRPr="009D5A83">
              <w:t xml:space="preserve">Email </w:t>
            </w:r>
            <w:proofErr w:type="spellStart"/>
            <w:r w:rsidRPr="009D5A83">
              <w:t>billing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warning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RP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rPr>
                <w:lang w:val="en-US"/>
              </w:rPr>
            </w:pPr>
            <w:r w:rsidRPr="006807B2">
              <w:rPr>
                <w:lang w:val="en-US"/>
              </w:rPr>
              <w:t>Electronic Consumer Invoice (NFC-e)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spacing w:before="55" w:line="240" w:lineRule="exact"/>
              <w:ind w:left="109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spacing w:before="55" w:line="240" w:lineRule="exact"/>
              <w:ind w:right="66"/>
              <w:jc w:val="right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8159F0" w:rsidRDefault="006807B2" w:rsidP="00BE4446">
            <w:pPr>
              <w:spacing w:before="55" w:line="240" w:lineRule="exact"/>
              <w:ind w:left="64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6807B2" w:rsidRPr="006807B2" w:rsidTr="00BE4446">
        <w:trPr>
          <w:trHeight w:hRule="exact" w:val="312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rPr>
                <w:lang w:val="en-US"/>
              </w:rPr>
            </w:pPr>
            <w:r w:rsidRPr="006807B2">
              <w:rPr>
                <w:lang w:val="en-US"/>
              </w:rPr>
              <w:t>Electronic Invoice (NF-e - Additional module)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spacing w:before="55"/>
              <w:ind w:left="109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spacing w:before="55"/>
              <w:ind w:right="66"/>
              <w:jc w:val="right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8159F0" w:rsidRDefault="006807B2" w:rsidP="00BE4446">
            <w:pPr>
              <w:spacing w:before="55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6807B2" w:rsidRP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rPr>
                <w:lang w:val="en-US"/>
              </w:rPr>
            </w:pPr>
            <w:r w:rsidRPr="006807B2">
              <w:rPr>
                <w:lang w:val="en-US"/>
              </w:rPr>
              <w:t>Electronic Tax Coupon (CF-e-SAT)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8159F0" w:rsidRDefault="006807B2" w:rsidP="00BE4446">
            <w:pPr>
              <w:spacing w:before="53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r w:rsidRPr="009D5A83">
              <w:t xml:space="preserve">Bar </w:t>
            </w:r>
            <w:proofErr w:type="spellStart"/>
            <w:r w:rsidRPr="009D5A83">
              <w:t>code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support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rPr>
                <w:rFonts w:ascii="Calibri" w:eastAsia="Calibri" w:hAnsi="Calibri" w:cs="Calibri"/>
              </w:rPr>
            </w:pPr>
          </w:p>
        </w:tc>
      </w:tr>
      <w:tr w:rsidR="006807B2" w:rsidRP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rPr>
                <w:lang w:val="en-US"/>
              </w:rPr>
            </w:pPr>
            <w:r w:rsidRPr="006807B2">
              <w:rPr>
                <w:lang w:val="en-US"/>
              </w:rPr>
              <w:t>Printing labels in various formats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spacing w:before="53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Importing</w:t>
            </w:r>
            <w:proofErr w:type="spellEnd"/>
            <w:r w:rsidRPr="009D5A83">
              <w:t xml:space="preserve"> data / system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RP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rPr>
                <w:lang w:val="en-US"/>
              </w:rPr>
            </w:pPr>
            <w:r w:rsidRPr="006807B2">
              <w:rPr>
                <w:lang w:val="en-US"/>
              </w:rPr>
              <w:t>Control and bill printing / Bank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spacing w:before="55" w:line="240" w:lineRule="exact"/>
              <w:ind w:left="109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spacing w:before="55" w:line="240" w:lineRule="exact"/>
              <w:ind w:right="66"/>
              <w:jc w:val="right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rPr>
                <w:lang w:val="en-US"/>
              </w:rPr>
            </w:pPr>
          </w:p>
        </w:tc>
      </w:tr>
      <w:tr w:rsidR="006807B2" w:rsidTr="00BE4446">
        <w:trPr>
          <w:trHeight w:hRule="exact" w:val="312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Printing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with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company</w:t>
            </w:r>
            <w:proofErr w:type="spellEnd"/>
            <w:r w:rsidRPr="009D5A83">
              <w:t xml:space="preserve"> logo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Own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Text</w:t>
            </w:r>
            <w:proofErr w:type="spellEnd"/>
            <w:r w:rsidRPr="009D5A83">
              <w:t xml:space="preserve"> Editor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Scrap</w:t>
            </w:r>
            <w:proofErr w:type="spellEnd"/>
            <w:r w:rsidRPr="009D5A83">
              <w:t xml:space="preserve"> management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RP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rPr>
                <w:lang w:val="en-US"/>
              </w:rPr>
            </w:pPr>
            <w:r w:rsidRPr="006807B2">
              <w:rPr>
                <w:lang w:val="en-US"/>
              </w:rPr>
              <w:t>Direct mail for customers / suppliers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rPr>
                <w:lang w:val="en-US"/>
              </w:rPr>
            </w:pPr>
          </w:p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Printing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Price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Table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proofErr w:type="spellStart"/>
            <w:r w:rsidRPr="009D5A83">
              <w:t>Credit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Card</w:t>
            </w:r>
            <w:proofErr w:type="spellEnd"/>
            <w:r w:rsidRPr="009D5A83">
              <w:t xml:space="preserve"> </w:t>
            </w:r>
            <w:proofErr w:type="spellStart"/>
            <w:r w:rsidRPr="009D5A83">
              <w:t>Control</w:t>
            </w:r>
            <w:proofErr w:type="spell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 w:line="240" w:lineRule="exact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5" w:line="240" w:lineRule="exact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  <w:tr w:rsidR="006807B2" w:rsidRPr="006807B2" w:rsidTr="00BE4446">
        <w:trPr>
          <w:trHeight w:hRule="exact" w:val="312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rPr>
                <w:lang w:val="en-US"/>
              </w:rPr>
            </w:pPr>
            <w:r w:rsidRPr="006807B2">
              <w:rPr>
                <w:lang w:val="en-US"/>
              </w:rPr>
              <w:t>Control of pre-dated checks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spacing w:before="55"/>
              <w:ind w:left="109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spacing w:before="55"/>
              <w:ind w:right="66"/>
              <w:jc w:val="right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6807B2" w:rsidRDefault="006807B2" w:rsidP="00BE4446">
            <w:pPr>
              <w:rPr>
                <w:lang w:val="en-US"/>
              </w:rPr>
            </w:pPr>
          </w:p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r w:rsidRPr="009D5A83">
              <w:t>Web Chat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rPr>
                <w:rFonts w:ascii="Calibri" w:eastAsia="Calibri" w:hAnsi="Calibri" w:cs="Calibri"/>
              </w:rPr>
            </w:pPr>
          </w:p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Pr="009D5A83" w:rsidRDefault="006807B2" w:rsidP="00BE4446">
            <w:r w:rsidRPr="009D5A83">
              <w:t>Web Agenda</w:t>
            </w:r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64"/>
              <w:rPr>
                <w:rFonts w:ascii="Calibri" w:eastAsia="Calibri" w:hAnsi="Calibri" w:cs="Calibri"/>
              </w:rPr>
            </w:pPr>
          </w:p>
        </w:tc>
      </w:tr>
      <w:tr w:rsidR="006807B2" w:rsidTr="00BE4446">
        <w:trPr>
          <w:trHeight w:hRule="exact" w:val="310"/>
        </w:trPr>
        <w:tc>
          <w:tcPr>
            <w:tcW w:w="40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roofErr w:type="spellStart"/>
            <w:proofErr w:type="gramStart"/>
            <w:r w:rsidRPr="009D5A83">
              <w:t>WebDesk</w:t>
            </w:r>
            <w:proofErr w:type="spellEnd"/>
            <w:proofErr w:type="gramEnd"/>
          </w:p>
        </w:tc>
        <w:tc>
          <w:tcPr>
            <w:tcW w:w="13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  <w:tc>
          <w:tcPr>
            <w:tcW w:w="34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07B2" w:rsidRDefault="006807B2" w:rsidP="00BE4446"/>
        </w:tc>
      </w:tr>
    </w:tbl>
    <w:p w:rsidR="006807B2" w:rsidRDefault="006807B2" w:rsidP="006807B2">
      <w:pPr>
        <w:sectPr w:rsidR="006807B2">
          <w:pgSz w:w="11900" w:h="16840"/>
          <w:pgMar w:top="620" w:right="540" w:bottom="280" w:left="600" w:header="720" w:footer="720" w:gutter="0"/>
          <w:cols w:space="720"/>
        </w:sectPr>
      </w:pPr>
    </w:p>
    <w:p w:rsidR="005A64F9" w:rsidRPr="0011063D" w:rsidRDefault="005A64F9" w:rsidP="005A64F9">
      <w:pPr>
        <w:spacing w:before="11" w:line="220" w:lineRule="exact"/>
      </w:pPr>
    </w:p>
    <w:tbl>
      <w:tblPr>
        <w:tblW w:w="11636" w:type="dxa"/>
        <w:tblInd w:w="-987" w:type="dxa"/>
        <w:tblLayout w:type="fixed"/>
        <w:tblCellMar>
          <w:left w:w="0" w:type="dxa"/>
          <w:right w:w="0" w:type="dxa"/>
        </w:tblCellMar>
        <w:tblLook w:val="01E0"/>
      </w:tblPr>
      <w:tblGrid>
        <w:gridCol w:w="6380"/>
        <w:gridCol w:w="1276"/>
        <w:gridCol w:w="1417"/>
        <w:gridCol w:w="2563"/>
      </w:tblGrid>
      <w:tr w:rsidR="005A64F9" w:rsidRPr="005A64F9" w:rsidTr="005A64F9">
        <w:trPr>
          <w:trHeight w:hRule="exact" w:val="910"/>
        </w:trPr>
        <w:tc>
          <w:tcPr>
            <w:tcW w:w="6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Pr="005A64F9" w:rsidRDefault="005A64F9" w:rsidP="00BE4446">
            <w:pPr>
              <w:spacing w:line="200" w:lineRule="exact"/>
              <w:rPr>
                <w:b/>
                <w:sz w:val="24"/>
                <w:szCs w:val="24"/>
              </w:rPr>
            </w:pPr>
          </w:p>
          <w:p w:rsidR="005A64F9" w:rsidRPr="005A64F9" w:rsidRDefault="005A64F9" w:rsidP="00BE4446">
            <w:pPr>
              <w:rPr>
                <w:rFonts w:ascii="Calibri" w:eastAsia="Calibri" w:hAnsi="Calibri" w:cs="Calibri"/>
                <w:lang w:val="en-US"/>
              </w:rPr>
            </w:pPr>
            <w:r w:rsidRPr="005A64F9">
              <w:rPr>
                <w:rFonts w:ascii="Arial" w:hAnsi="Arial" w:cs="Arial"/>
                <w:b/>
                <w:color w:val="212121"/>
                <w:sz w:val="24"/>
                <w:szCs w:val="24"/>
                <w:shd w:val="clear" w:color="auto" w:fill="FFFFFF"/>
                <w:lang w:val="en-US"/>
              </w:rPr>
              <w:t>Extra Features of the Project (ERP)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Pr="005A64F9" w:rsidRDefault="005A64F9" w:rsidP="00BE4446">
            <w:pPr>
              <w:spacing w:before="7" w:line="120" w:lineRule="exact"/>
              <w:rPr>
                <w:sz w:val="12"/>
                <w:szCs w:val="12"/>
                <w:lang w:val="en-US"/>
              </w:rPr>
            </w:pPr>
          </w:p>
          <w:p w:rsidR="005A64F9" w:rsidRPr="005A64F9" w:rsidRDefault="005A64F9" w:rsidP="00BE4446">
            <w:pPr>
              <w:spacing w:line="200" w:lineRule="exact"/>
              <w:rPr>
                <w:lang w:val="en-US"/>
              </w:rPr>
            </w:pPr>
          </w:p>
          <w:p w:rsidR="005A64F9" w:rsidRPr="005A64F9" w:rsidRDefault="005A64F9" w:rsidP="00BE4446">
            <w:pPr>
              <w:ind w:left="412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Pr="005A64F9" w:rsidRDefault="005A64F9" w:rsidP="00BE4446">
            <w:pPr>
              <w:spacing w:before="1" w:line="200" w:lineRule="exact"/>
              <w:rPr>
                <w:lang w:val="en-US"/>
              </w:rPr>
            </w:pPr>
          </w:p>
          <w:p w:rsidR="005A64F9" w:rsidRPr="005A64F9" w:rsidRDefault="005A64F9" w:rsidP="00BE4446">
            <w:pPr>
              <w:spacing w:line="240" w:lineRule="exact"/>
              <w:ind w:left="273" w:right="100" w:hanging="142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5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Pr="005A64F9" w:rsidRDefault="005A64F9" w:rsidP="00BE4446">
            <w:pPr>
              <w:spacing w:before="7" w:line="120" w:lineRule="exact"/>
              <w:rPr>
                <w:sz w:val="12"/>
                <w:szCs w:val="12"/>
                <w:lang w:val="en-US"/>
              </w:rPr>
            </w:pPr>
          </w:p>
          <w:p w:rsidR="005A64F9" w:rsidRPr="005A64F9" w:rsidRDefault="005A64F9" w:rsidP="00BE4446">
            <w:pPr>
              <w:spacing w:line="200" w:lineRule="exact"/>
              <w:rPr>
                <w:lang w:val="en-US"/>
              </w:rPr>
            </w:pPr>
          </w:p>
          <w:p w:rsidR="005A64F9" w:rsidRPr="005A64F9" w:rsidRDefault="005A64F9" w:rsidP="00BE4446">
            <w:pPr>
              <w:ind w:left="1091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5A64F9" w:rsidTr="005A64F9">
        <w:trPr>
          <w:trHeight w:hRule="exact" w:val="310"/>
        </w:trPr>
        <w:tc>
          <w:tcPr>
            <w:tcW w:w="6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Pr="00CB0600" w:rsidRDefault="005A64F9" w:rsidP="00BE444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12121"/>
                <w:sz w:val="20"/>
                <w:szCs w:val="20"/>
                <w:lang w:eastAsia="pt-BR"/>
              </w:rPr>
            </w:pPr>
            <w:r w:rsidRPr="00CB0600">
              <w:rPr>
                <w:rFonts w:ascii="inherit" w:hAnsi="inherit" w:cs="Courier New"/>
                <w:color w:val="212121"/>
                <w:sz w:val="20"/>
                <w:szCs w:val="20"/>
                <w:lang w:eastAsia="pt-BR"/>
              </w:rPr>
              <w:t>Registration for Products for Refrigeration</w:t>
            </w:r>
          </w:p>
          <w:p w:rsidR="005A64F9" w:rsidRPr="005A64F9" w:rsidRDefault="005A64F9" w:rsidP="00BE4446">
            <w:pPr>
              <w:spacing w:before="53"/>
              <w:ind w:left="64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/>
        </w:tc>
      </w:tr>
      <w:tr w:rsidR="005A64F9" w:rsidTr="005A64F9">
        <w:trPr>
          <w:trHeight w:hRule="exact" w:val="310"/>
        </w:trPr>
        <w:tc>
          <w:tcPr>
            <w:tcW w:w="6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Pr="005A64F9" w:rsidRDefault="005A64F9" w:rsidP="00BE4446">
            <w:pPr>
              <w:pStyle w:val="Pr-formataoHTML"/>
              <w:shd w:val="clear" w:color="auto" w:fill="FFFFFF"/>
              <w:rPr>
                <w:rFonts w:ascii="inherit" w:hAnsi="inherit"/>
                <w:color w:val="212121"/>
              </w:rPr>
            </w:pPr>
            <w:r w:rsidRPr="005A64F9">
              <w:rPr>
                <w:rFonts w:ascii="inherit" w:hAnsi="inherit"/>
                <w:color w:val="212121"/>
                <w:lang/>
              </w:rPr>
              <w:t>Industrial Refrigeration / Sub-menu</w:t>
            </w:r>
          </w:p>
          <w:p w:rsidR="005A64F9" w:rsidRPr="005A64F9" w:rsidRDefault="005A64F9" w:rsidP="00BE4446">
            <w:pPr>
              <w:spacing w:before="55" w:line="240" w:lineRule="exact"/>
              <w:ind w:left="64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>
            <w:pPr>
              <w:spacing w:before="55" w:line="240" w:lineRule="exact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>
            <w:pPr>
              <w:spacing w:before="55" w:line="240" w:lineRule="exact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/>
        </w:tc>
      </w:tr>
      <w:tr w:rsidR="005A64F9" w:rsidTr="005A64F9">
        <w:trPr>
          <w:trHeight w:hRule="exact" w:val="310"/>
        </w:trPr>
        <w:tc>
          <w:tcPr>
            <w:tcW w:w="6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Pr="005A64F9" w:rsidRDefault="005A64F9" w:rsidP="00BE4446">
            <w:pPr>
              <w:pStyle w:val="Pr-formataoHTML"/>
              <w:shd w:val="clear" w:color="auto" w:fill="FFFFFF"/>
              <w:rPr>
                <w:rFonts w:ascii="inherit" w:hAnsi="inherit"/>
                <w:color w:val="212121"/>
              </w:rPr>
            </w:pPr>
            <w:r w:rsidRPr="005A64F9">
              <w:rPr>
                <w:rFonts w:ascii="inherit" w:hAnsi="inherit"/>
                <w:color w:val="212121"/>
                <w:lang/>
              </w:rPr>
              <w:t>Commercial Refrigeration / Sub-menu</w:t>
            </w:r>
          </w:p>
          <w:p w:rsidR="005A64F9" w:rsidRPr="005A64F9" w:rsidRDefault="005A64F9" w:rsidP="00BE4446">
            <w:pPr>
              <w:spacing w:before="55" w:line="240" w:lineRule="exact"/>
              <w:ind w:left="64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>
            <w:pPr>
              <w:spacing w:before="55" w:line="240" w:lineRule="exact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>
            <w:pPr>
              <w:spacing w:before="55" w:line="240" w:lineRule="exact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/>
        </w:tc>
      </w:tr>
      <w:tr w:rsidR="005A64F9" w:rsidTr="005A64F9">
        <w:trPr>
          <w:trHeight w:hRule="exact" w:val="312"/>
        </w:trPr>
        <w:tc>
          <w:tcPr>
            <w:tcW w:w="6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Pr="005A64F9" w:rsidRDefault="005A64F9" w:rsidP="00BE4446">
            <w:pPr>
              <w:pStyle w:val="Pr-formataoHTML"/>
              <w:shd w:val="clear" w:color="auto" w:fill="FFFFFF"/>
              <w:rPr>
                <w:rFonts w:ascii="inherit" w:hAnsi="inherit"/>
                <w:color w:val="212121"/>
              </w:rPr>
            </w:pPr>
            <w:r w:rsidRPr="005A64F9">
              <w:rPr>
                <w:rFonts w:ascii="inherit" w:hAnsi="inherit"/>
                <w:color w:val="212121"/>
                <w:lang/>
              </w:rPr>
              <w:t>Domestic Cooling / Sub-menu</w:t>
            </w:r>
          </w:p>
          <w:p w:rsidR="005A64F9" w:rsidRPr="005A64F9" w:rsidRDefault="005A64F9" w:rsidP="00BE4446">
            <w:pPr>
              <w:spacing w:before="55"/>
              <w:ind w:left="64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>
            <w:pPr>
              <w:spacing w:before="55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>
            <w:pPr>
              <w:spacing w:before="55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/>
        </w:tc>
      </w:tr>
      <w:tr w:rsidR="005A64F9" w:rsidRPr="005A64F9" w:rsidTr="005A64F9">
        <w:trPr>
          <w:trHeight w:hRule="exact" w:val="310"/>
        </w:trPr>
        <w:tc>
          <w:tcPr>
            <w:tcW w:w="6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Pr="005A64F9" w:rsidRDefault="005A64F9" w:rsidP="00BE4446">
            <w:pPr>
              <w:spacing w:before="53"/>
              <w:ind w:left="64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5A64F9">
              <w:rPr>
                <w:rFonts w:ascii="Arial" w:hAnsi="Arial" w:cs="Arial"/>
                <w:color w:val="212121"/>
                <w:sz w:val="20"/>
                <w:szCs w:val="20"/>
                <w:shd w:val="clear" w:color="auto" w:fill="FFFFFF"/>
                <w:lang w:val="en-US"/>
              </w:rPr>
              <w:t>Air conditioning / Sub-menu</w:t>
            </w:r>
            <w:r w:rsidRPr="005A64F9">
              <w:rPr>
                <w:sz w:val="20"/>
                <w:szCs w:val="20"/>
                <w:lang w:val="en-US"/>
              </w:rPr>
              <w:br/>
            </w:r>
            <w:r w:rsidRPr="005A64F9">
              <w:rPr>
                <w:rFonts w:ascii="Arial" w:hAnsi="Arial" w:cs="Arial"/>
                <w:color w:val="212121"/>
                <w:sz w:val="20"/>
                <w:szCs w:val="20"/>
                <w:shd w:val="clear" w:color="auto" w:fill="FFFFFF"/>
                <w:lang w:val="en-US"/>
              </w:rPr>
              <w:t>Air conditioning / Sub-menu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Pr="005A64F9" w:rsidRDefault="005A64F9" w:rsidP="00BE4446">
            <w:pPr>
              <w:spacing w:before="53"/>
              <w:ind w:left="109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Pr="005A64F9" w:rsidRDefault="005A64F9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5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Pr="005A64F9" w:rsidRDefault="005A64F9" w:rsidP="00BE4446">
            <w:pPr>
              <w:rPr>
                <w:lang w:val="en-US"/>
              </w:rPr>
            </w:pPr>
          </w:p>
        </w:tc>
      </w:tr>
      <w:tr w:rsidR="005A64F9" w:rsidTr="005A64F9">
        <w:trPr>
          <w:trHeight w:hRule="exact" w:val="310"/>
        </w:trPr>
        <w:tc>
          <w:tcPr>
            <w:tcW w:w="6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Pr="005A64F9" w:rsidRDefault="005A64F9" w:rsidP="00BE4446">
            <w:pPr>
              <w:spacing w:before="53"/>
              <w:ind w:left="64"/>
              <w:rPr>
                <w:rFonts w:ascii="Calibri" w:eastAsia="Calibri" w:hAnsi="Calibri" w:cs="Calibri"/>
                <w:sz w:val="20"/>
                <w:szCs w:val="20"/>
              </w:rPr>
            </w:pPr>
            <w:r w:rsidRPr="005A64F9">
              <w:rPr>
                <w:rFonts w:ascii="Calibri" w:eastAsia="Calibri" w:hAnsi="Calibri" w:cs="Calibri"/>
                <w:sz w:val="20"/>
                <w:szCs w:val="20"/>
                <w:lang w:val="en-US"/>
              </w:rPr>
              <w:t xml:space="preserve"> </w:t>
            </w:r>
            <w:r w:rsidRPr="005A64F9">
              <w:rPr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 xml:space="preserve">Solar </w:t>
            </w:r>
            <w:proofErr w:type="spellStart"/>
            <w:r w:rsidRPr="005A64F9">
              <w:rPr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>Energy</w:t>
            </w:r>
            <w:proofErr w:type="spellEnd"/>
            <w:r w:rsidRPr="005A64F9">
              <w:rPr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 xml:space="preserve"> / Sub-</w:t>
            </w:r>
            <w:proofErr w:type="gramStart"/>
            <w:r w:rsidRPr="005A64F9">
              <w:rPr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>menu</w:t>
            </w:r>
            <w:proofErr w:type="gramEnd"/>
            <w:r w:rsidRPr="005A64F9">
              <w:rPr>
                <w:sz w:val="20"/>
                <w:szCs w:val="20"/>
              </w:rPr>
              <w:br/>
            </w:r>
            <w:r w:rsidRPr="005A64F9">
              <w:rPr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 xml:space="preserve">Solar </w:t>
            </w:r>
            <w:proofErr w:type="spellStart"/>
            <w:r w:rsidRPr="005A64F9">
              <w:rPr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>Energy</w:t>
            </w:r>
            <w:proofErr w:type="spellEnd"/>
            <w:r w:rsidRPr="005A64F9">
              <w:rPr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 xml:space="preserve"> / Sub-menu</w:t>
            </w:r>
          </w:p>
          <w:p w:rsidR="005A64F9" w:rsidRPr="005A64F9" w:rsidRDefault="005A64F9" w:rsidP="00BE4446">
            <w:pPr>
              <w:spacing w:before="53"/>
              <w:ind w:left="64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/>
        </w:tc>
      </w:tr>
      <w:tr w:rsidR="005A64F9" w:rsidRPr="009E13DF" w:rsidTr="005A64F9">
        <w:trPr>
          <w:trHeight w:hRule="exact" w:val="310"/>
        </w:trPr>
        <w:tc>
          <w:tcPr>
            <w:tcW w:w="6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Pr="005A64F9" w:rsidRDefault="005A64F9" w:rsidP="00BE4446">
            <w:pPr>
              <w:spacing w:before="53"/>
              <w:ind w:left="64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005A64F9">
              <w:rPr>
                <w:rFonts w:ascii="Arial" w:hAnsi="Arial" w:cs="Arial"/>
                <w:color w:val="212121"/>
                <w:sz w:val="20"/>
                <w:szCs w:val="20"/>
                <w:shd w:val="clear" w:color="auto" w:fill="FFFFFF"/>
                <w:lang w:val="en-US"/>
              </w:rPr>
              <w:t>Maintenance Control Reports</w:t>
            </w:r>
            <w:r w:rsidRPr="005A64F9">
              <w:rPr>
                <w:sz w:val="20"/>
                <w:szCs w:val="20"/>
                <w:lang w:val="en-US"/>
              </w:rPr>
              <w:br/>
            </w:r>
            <w:r w:rsidRPr="005A64F9">
              <w:rPr>
                <w:rFonts w:ascii="Arial" w:hAnsi="Arial" w:cs="Arial"/>
                <w:color w:val="212121"/>
                <w:sz w:val="20"/>
                <w:szCs w:val="20"/>
                <w:shd w:val="clear" w:color="auto" w:fill="FFFFFF"/>
                <w:lang w:val="en-US"/>
              </w:rPr>
              <w:t>Maintenance Control Reports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Pr="009E13DF" w:rsidRDefault="005A64F9" w:rsidP="00BE4446">
            <w:pPr>
              <w:spacing w:before="53"/>
              <w:ind w:left="109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Pr="009E13DF" w:rsidRDefault="005A64F9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25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Pr="009E13DF" w:rsidRDefault="005A64F9" w:rsidP="00BE4446">
            <w:pPr>
              <w:rPr>
                <w:lang w:val="en-US"/>
              </w:rPr>
            </w:pPr>
          </w:p>
        </w:tc>
      </w:tr>
      <w:tr w:rsidR="005A64F9" w:rsidTr="005A64F9">
        <w:trPr>
          <w:trHeight w:hRule="exact" w:val="310"/>
        </w:trPr>
        <w:tc>
          <w:tcPr>
            <w:tcW w:w="6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>
            <w:pPr>
              <w:pStyle w:val="Pr-formataoHTML"/>
              <w:shd w:val="clear" w:color="auto" w:fill="FFFFFF"/>
              <w:rPr>
                <w:rFonts w:ascii="inherit" w:hAnsi="inherit"/>
                <w:color w:val="212121"/>
              </w:rPr>
            </w:pPr>
            <w:r>
              <w:rPr>
                <w:rFonts w:ascii="inherit" w:hAnsi="inherit"/>
                <w:color w:val="212121"/>
                <w:lang/>
              </w:rPr>
              <w:t>PMOC Maintenance Software</w:t>
            </w:r>
          </w:p>
          <w:p w:rsidR="005A64F9" w:rsidRDefault="005A64F9" w:rsidP="00BE4446">
            <w:pPr>
              <w:spacing w:before="53"/>
              <w:ind w:left="64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>
            <w:pPr>
              <w:spacing w:before="53"/>
              <w:ind w:left="109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>
            <w:pPr>
              <w:spacing w:before="53"/>
              <w:ind w:right="66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A64F9" w:rsidRDefault="005A64F9" w:rsidP="00BE4446"/>
        </w:tc>
      </w:tr>
    </w:tbl>
    <w:p w:rsidR="005A64F9" w:rsidRPr="005A64F9" w:rsidRDefault="005A64F9" w:rsidP="005A64F9">
      <w:pPr>
        <w:spacing w:before="1"/>
        <w:ind w:left="120"/>
        <w:rPr>
          <w:rFonts w:ascii="Calibri" w:eastAsia="Calibri" w:hAnsi="Calibri" w:cs="Calibri"/>
          <w:sz w:val="20"/>
          <w:szCs w:val="20"/>
          <w:lang w:val="en-US"/>
        </w:rPr>
      </w:pPr>
      <w:r w:rsidRPr="005A64F9">
        <w:rPr>
          <w:rFonts w:ascii="Arial" w:hAnsi="Arial" w:cs="Arial"/>
          <w:color w:val="212121"/>
          <w:sz w:val="20"/>
          <w:szCs w:val="20"/>
          <w:shd w:val="clear" w:color="auto" w:fill="FFFFFF"/>
          <w:lang w:val="en-US"/>
        </w:rPr>
        <w:t xml:space="preserve">MPMOC Maintenance Software is provided by us. </w:t>
      </w:r>
      <w:r w:rsidRPr="005A64F9">
        <w:rPr>
          <w:rFonts w:ascii="Arial" w:hAnsi="Arial" w:cs="Arial"/>
          <w:color w:val="212121"/>
          <w:sz w:val="20"/>
          <w:szCs w:val="20"/>
          <w:shd w:val="clear" w:color="auto" w:fill="FFFFFF"/>
        </w:rPr>
        <w:t xml:space="preserve">(Software </w:t>
      </w:r>
      <w:proofErr w:type="spellStart"/>
      <w:r w:rsidRPr="005A64F9">
        <w:rPr>
          <w:rFonts w:ascii="Arial" w:hAnsi="Arial" w:cs="Arial"/>
          <w:color w:val="212121"/>
          <w:sz w:val="20"/>
          <w:szCs w:val="20"/>
          <w:shd w:val="clear" w:color="auto" w:fill="FFFFFF"/>
        </w:rPr>
        <w:t>needs</w:t>
      </w:r>
      <w:proofErr w:type="spellEnd"/>
      <w:r w:rsidRPr="005A64F9">
        <w:rPr>
          <w:rFonts w:ascii="Arial" w:hAnsi="Arial" w:cs="Arial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A64F9">
        <w:rPr>
          <w:rFonts w:ascii="Arial" w:hAnsi="Arial" w:cs="Arial"/>
          <w:color w:val="212121"/>
          <w:sz w:val="20"/>
          <w:szCs w:val="20"/>
          <w:shd w:val="clear" w:color="auto" w:fill="FFFFFF"/>
        </w:rPr>
        <w:t>language</w:t>
      </w:r>
      <w:proofErr w:type="spellEnd"/>
      <w:r w:rsidRPr="005A64F9">
        <w:rPr>
          <w:rFonts w:ascii="Arial" w:hAnsi="Arial" w:cs="Arial"/>
          <w:color w:val="212121"/>
          <w:sz w:val="20"/>
          <w:szCs w:val="20"/>
          <w:shd w:val="clear" w:color="auto" w:fill="FFFFFF"/>
        </w:rPr>
        <w:t xml:space="preserve"> </w:t>
      </w:r>
      <w:proofErr w:type="spellStart"/>
      <w:r w:rsidRPr="005A64F9">
        <w:rPr>
          <w:rFonts w:ascii="Arial" w:hAnsi="Arial" w:cs="Arial"/>
          <w:color w:val="212121"/>
          <w:sz w:val="20"/>
          <w:szCs w:val="20"/>
          <w:shd w:val="clear" w:color="auto" w:fill="FFFFFF"/>
        </w:rPr>
        <w:t>adaptation</w:t>
      </w:r>
      <w:proofErr w:type="spellEnd"/>
      <w:r w:rsidRPr="005A64F9">
        <w:rPr>
          <w:rFonts w:ascii="Arial" w:hAnsi="Arial" w:cs="Arial"/>
          <w:color w:val="212121"/>
          <w:sz w:val="20"/>
          <w:szCs w:val="20"/>
          <w:shd w:val="clear" w:color="auto" w:fill="FFFFFF"/>
        </w:rPr>
        <w:t>)</w:t>
      </w:r>
    </w:p>
    <w:p w:rsidR="006F5ED0" w:rsidRPr="00A342CE" w:rsidRDefault="006F5ED0" w:rsidP="006F5ED0">
      <w:pPr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</w:pPr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 xml:space="preserve">The development is similar to </w:t>
      </w:r>
      <w:r w:rsidR="00F42219" w:rsidRPr="00F42219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>https://gestaoclick.com.br/</w:t>
      </w:r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>: using similar layout with control panel / general dashboard, however with the colors and positions defined by us, that is, specifically according to the desired.</w:t>
      </w:r>
    </w:p>
    <w:p w:rsidR="006F5ED0" w:rsidRPr="00A342CE" w:rsidRDefault="006F5ED0" w:rsidP="006F5ED0">
      <w:pPr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</w:pPr>
      <w:proofErr w:type="spellStart"/>
      <w:proofErr w:type="gramStart"/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>gestaoclick</w:t>
      </w:r>
      <w:proofErr w:type="spellEnd"/>
      <w:proofErr w:type="gramEnd"/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 xml:space="preserve"> and the sample system.</w:t>
      </w:r>
    </w:p>
    <w:p w:rsidR="006F5ED0" w:rsidRPr="006F5ED0" w:rsidRDefault="006F5ED0" w:rsidP="006F5ED0">
      <w:pPr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</w:pPr>
      <w:proofErr w:type="gramStart"/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>Obs.</w:t>
      </w:r>
      <w:proofErr w:type="gramEnd"/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 xml:space="preserve"> The </w:t>
      </w:r>
      <w:proofErr w:type="spellStart"/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>gestaoclick</w:t>
      </w:r>
      <w:proofErr w:type="spellEnd"/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 xml:space="preserve"> system is the parameter for software development.</w:t>
      </w:r>
    </w:p>
    <w:p w:rsidR="006F5ED0" w:rsidRPr="006F5ED0" w:rsidRDefault="006F5ED0" w:rsidP="006F5ED0">
      <w:pPr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</w:pPr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>Li</w:t>
      </w:r>
      <w:r w:rsidRPr="006F5ED0">
        <w:rPr>
          <w:rFonts w:ascii="Arial" w:hAnsi="Arial" w:cs="Arial"/>
          <w:color w:val="000000" w:themeColor="text1"/>
          <w:lang w:val="en-US" w:eastAsia="pt-BR"/>
        </w:rPr>
        <w:t>n</w:t>
      </w:r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 xml:space="preserve">k from the </w:t>
      </w:r>
      <w:proofErr w:type="spellStart"/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>gestaoclick</w:t>
      </w:r>
      <w:proofErr w:type="spellEnd"/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 xml:space="preserve"> system: </w:t>
      </w:r>
      <w:r w:rsidRPr="005A64F9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val="en-US" w:eastAsia="pt-BR"/>
        </w:rPr>
        <w:t>https://gestaoclick.com/login</w:t>
      </w:r>
    </w:p>
    <w:p w:rsidR="006F5ED0" w:rsidRPr="006F5ED0" w:rsidRDefault="006F5ED0" w:rsidP="006F5ED0">
      <w:pPr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</w:pPr>
      <w:r w:rsidRPr="006F5ED0">
        <w:rPr>
          <w:rFonts w:ascii="Arial" w:hAnsi="Arial" w:cs="Arial"/>
          <w:color w:val="000000" w:themeColor="text1"/>
          <w:lang w:val="en-US" w:eastAsia="pt-BR"/>
        </w:rPr>
        <w:t>Log</w:t>
      </w:r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 xml:space="preserve">in to the </w:t>
      </w:r>
      <w:proofErr w:type="spellStart"/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>gestaoclick</w:t>
      </w:r>
      <w:proofErr w:type="spellEnd"/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 xml:space="preserve"> system: </w:t>
      </w:r>
      <w:r w:rsidRPr="005A64F9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val="en-US" w:eastAsia="pt-BR"/>
        </w:rPr>
        <w:t>rnrenovacao@yahoo.com.br</w:t>
      </w:r>
    </w:p>
    <w:p w:rsidR="006F5ED0" w:rsidRPr="005A64F9" w:rsidRDefault="006F5ED0" w:rsidP="006F5ED0">
      <w:pPr>
        <w:rPr>
          <w:rFonts w:ascii="Arial" w:hAnsi="Arial" w:cs="Arial"/>
          <w:color w:val="000000" w:themeColor="text1"/>
          <w:lang w:val="en-US" w:eastAsia="pt-BR"/>
        </w:rPr>
      </w:pPr>
      <w:proofErr w:type="spellStart"/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>Gestaoclick</w:t>
      </w:r>
      <w:proofErr w:type="spellEnd"/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 xml:space="preserve"> System Password: </w:t>
      </w:r>
      <w:r w:rsidRPr="005A64F9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val="en-US" w:eastAsia="pt-BR"/>
        </w:rPr>
        <w:t>201186marcelo</w:t>
      </w:r>
    </w:p>
    <w:p w:rsidR="006F5ED0" w:rsidRPr="00A342CE" w:rsidRDefault="006F5ED0" w:rsidP="006F5ED0">
      <w:pPr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</w:pPr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>We need the service to use current technologies.</w:t>
      </w:r>
    </w:p>
    <w:p w:rsidR="006807B2" w:rsidRPr="005A64F9" w:rsidRDefault="006F5ED0" w:rsidP="005A64F9">
      <w:pPr>
        <w:rPr>
          <w:rFonts w:ascii="Arial" w:hAnsi="Arial" w:cs="Arial"/>
          <w:color w:val="000000" w:themeColor="text1"/>
          <w:sz w:val="20"/>
          <w:szCs w:val="20"/>
          <w:lang w:val="en-US"/>
        </w:rPr>
      </w:pPr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>Such as PHP7, HTML5, CSS3, BOOTSTRAP3, MYSQL; with documented and related database</w:t>
      </w:r>
      <w:proofErr w:type="gramStart"/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>.(</w:t>
      </w:r>
      <w:proofErr w:type="spellStart"/>
      <w:proofErr w:type="gramEnd"/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>stateofthearttechnologies</w:t>
      </w:r>
      <w:proofErr w:type="spellEnd"/>
      <w:r w:rsidRPr="00A342CE">
        <w:rPr>
          <w:rFonts w:ascii="Arial" w:eastAsia="Times New Roman" w:hAnsi="Arial" w:cs="Arial"/>
          <w:color w:val="000000" w:themeColor="text1"/>
          <w:sz w:val="20"/>
          <w:szCs w:val="20"/>
          <w:lang w:val="en-US" w:eastAsia="pt-BR"/>
        </w:rPr>
        <w:t>)</w:t>
      </w:r>
    </w:p>
    <w:p w:rsidR="006807B2" w:rsidRPr="006807B2" w:rsidRDefault="006807B2" w:rsidP="006807B2">
      <w:pPr>
        <w:spacing w:before="19" w:line="220" w:lineRule="exact"/>
        <w:rPr>
          <w:lang w:val="en-US"/>
        </w:rPr>
      </w:pPr>
      <w:r w:rsidRPr="006807B2">
        <w:rPr>
          <w:rFonts w:ascii="Verdana" w:eastAsia="Verdana" w:hAnsi="Verdana" w:cs="Verdana"/>
          <w:b/>
          <w:color w:val="00007F"/>
          <w:lang w:val="en-US"/>
        </w:rPr>
        <w:t>Technical requirements:</w:t>
      </w:r>
    </w:p>
    <w:p w:rsidR="006807B2" w:rsidRPr="008159F0" w:rsidRDefault="006807B2" w:rsidP="006807B2">
      <w:pPr>
        <w:spacing w:before="16" w:line="260" w:lineRule="exact"/>
        <w:rPr>
          <w:rFonts w:ascii="Verdana" w:eastAsia="Verdana" w:hAnsi="Verdana" w:cs="Verdana"/>
          <w:lang w:val="en-US"/>
        </w:rPr>
      </w:pPr>
      <w:r w:rsidRPr="006807B2">
        <w:rPr>
          <w:rFonts w:ascii="Verdana" w:eastAsia="Verdana" w:hAnsi="Verdana" w:cs="Verdana"/>
          <w:lang w:val="en-US"/>
        </w:rPr>
        <w:t xml:space="preserve">Fully responsive form (PC access, </w:t>
      </w:r>
      <w:proofErr w:type="gramStart"/>
      <w:r w:rsidRPr="006807B2">
        <w:rPr>
          <w:rFonts w:ascii="Verdana" w:eastAsia="Verdana" w:hAnsi="Verdana" w:cs="Verdana"/>
          <w:lang w:val="en-US"/>
        </w:rPr>
        <w:t>Smartphone ..</w:t>
      </w:r>
      <w:proofErr w:type="gramEnd"/>
      <w:r w:rsidRPr="006807B2">
        <w:rPr>
          <w:rFonts w:ascii="Verdana" w:eastAsia="Verdana" w:hAnsi="Verdana" w:cs="Verdana"/>
          <w:lang w:val="en-US"/>
        </w:rPr>
        <w:t xml:space="preserve">) </w:t>
      </w:r>
      <w:proofErr w:type="spellStart"/>
      <w:r w:rsidRPr="008159F0">
        <w:rPr>
          <w:rFonts w:ascii="Verdana" w:eastAsia="Verdana" w:hAnsi="Verdana" w:cs="Verdana"/>
          <w:lang w:val="en-US"/>
        </w:rPr>
        <w:t>Mysql</w:t>
      </w:r>
      <w:proofErr w:type="spellEnd"/>
      <w:r w:rsidRPr="008159F0">
        <w:rPr>
          <w:rFonts w:ascii="Verdana" w:eastAsia="Verdana" w:hAnsi="Verdana" w:cs="Verdana"/>
          <w:lang w:val="en-US"/>
        </w:rPr>
        <w:t xml:space="preserve"> Database</w:t>
      </w:r>
    </w:p>
    <w:p w:rsidR="006807B2" w:rsidRPr="008159F0" w:rsidRDefault="006807B2" w:rsidP="006807B2">
      <w:pPr>
        <w:spacing w:before="16" w:line="260" w:lineRule="exact"/>
        <w:rPr>
          <w:sz w:val="26"/>
          <w:szCs w:val="26"/>
          <w:lang w:val="en-US"/>
        </w:rPr>
      </w:pPr>
    </w:p>
    <w:p w:rsidR="006807B2" w:rsidRPr="006807B2" w:rsidRDefault="006807B2" w:rsidP="006807B2">
      <w:pPr>
        <w:spacing w:before="43"/>
        <w:ind w:left="1200"/>
        <w:rPr>
          <w:rFonts w:ascii="Verdana" w:eastAsia="Verdana" w:hAnsi="Verdana" w:cs="Verdana"/>
          <w:b/>
          <w:color w:val="00007F"/>
          <w:spacing w:val="-1"/>
          <w:lang w:val="en-US"/>
        </w:rPr>
      </w:pPr>
      <w:r w:rsidRPr="006807B2">
        <w:rPr>
          <w:rFonts w:ascii="Verdana" w:eastAsia="Verdana" w:hAnsi="Verdana" w:cs="Verdana"/>
          <w:b/>
          <w:color w:val="00007F"/>
          <w:spacing w:val="-1"/>
          <w:lang w:val="en-US"/>
        </w:rPr>
        <w:t>Web Programming:</w:t>
      </w:r>
    </w:p>
    <w:p w:rsidR="006807B2" w:rsidRPr="006807B2" w:rsidRDefault="006807B2" w:rsidP="006807B2">
      <w:pPr>
        <w:spacing w:before="19" w:line="200" w:lineRule="exact"/>
        <w:rPr>
          <w:rFonts w:ascii="Courier New" w:eastAsia="Courier New" w:hAnsi="Courier New" w:cs="Courier New"/>
          <w:lang w:val="en-US"/>
        </w:rPr>
      </w:pPr>
      <w:proofErr w:type="gramStart"/>
      <w:r w:rsidRPr="006807B2">
        <w:rPr>
          <w:rFonts w:ascii="Courier New" w:eastAsia="Courier New" w:hAnsi="Courier New" w:cs="Courier New"/>
          <w:lang w:val="en-US"/>
        </w:rPr>
        <w:t>PHP 7, JS, CSS3, HTML5, Ajax, PDF API programming.</w:t>
      </w:r>
      <w:proofErr w:type="gramEnd"/>
    </w:p>
    <w:p w:rsidR="006807B2" w:rsidRPr="005A64F9" w:rsidRDefault="006807B2" w:rsidP="005A64F9">
      <w:pPr>
        <w:spacing w:before="19" w:line="200" w:lineRule="exact"/>
        <w:rPr>
          <w:lang w:val="en-US"/>
        </w:rPr>
      </w:pPr>
      <w:r w:rsidRPr="006807B2">
        <w:rPr>
          <w:rFonts w:ascii="Courier New" w:eastAsia="Courier New" w:hAnsi="Courier New" w:cs="Courier New"/>
          <w:lang w:val="en-US"/>
        </w:rPr>
        <w:t>Object Oriented Programming, MVC</w:t>
      </w:r>
      <w:proofErr w:type="gramStart"/>
      <w:r w:rsidRPr="006807B2">
        <w:rPr>
          <w:rFonts w:ascii="Courier New" w:eastAsia="Courier New" w:hAnsi="Courier New" w:cs="Courier New"/>
          <w:lang w:val="en-US"/>
        </w:rPr>
        <w:t>.</w:t>
      </w:r>
      <w:r w:rsidRPr="006807B2">
        <w:rPr>
          <w:rFonts w:ascii="Verdana" w:eastAsia="Verdana" w:hAnsi="Verdana" w:cs="Verdana"/>
          <w:b/>
          <w:lang w:val="en-US"/>
        </w:rPr>
        <w:t>.</w:t>
      </w:r>
      <w:proofErr w:type="gramEnd"/>
    </w:p>
    <w:p w:rsidR="006807B2" w:rsidRPr="006807B2" w:rsidRDefault="006807B2" w:rsidP="006807B2">
      <w:pPr>
        <w:spacing w:before="5" w:line="240" w:lineRule="exact"/>
        <w:rPr>
          <w:sz w:val="24"/>
          <w:szCs w:val="24"/>
          <w:lang w:val="en-US"/>
        </w:rPr>
      </w:pPr>
      <w:r w:rsidRPr="006807B2">
        <w:rPr>
          <w:rFonts w:ascii="Verdana" w:eastAsia="Verdana" w:hAnsi="Verdana" w:cs="Verdana"/>
          <w:b/>
          <w:color w:val="00007F"/>
          <w:position w:val="-1"/>
          <w:lang w:val="en-US"/>
        </w:rPr>
        <w:t>GENERAL OBSERVATIONS:</w:t>
      </w:r>
    </w:p>
    <w:p w:rsidR="006807B2" w:rsidRPr="005A64F9" w:rsidRDefault="006807B2" w:rsidP="005A64F9">
      <w:pPr>
        <w:spacing w:before="16" w:line="260" w:lineRule="exact"/>
        <w:rPr>
          <w:rFonts w:ascii="Verdana" w:eastAsia="Verdana" w:hAnsi="Verdana" w:cs="Verdana"/>
          <w:spacing w:val="-1"/>
        </w:rPr>
      </w:pPr>
      <w:r w:rsidRPr="006807B2">
        <w:rPr>
          <w:rFonts w:ascii="Verdana" w:eastAsia="Verdana" w:hAnsi="Verdana" w:cs="Verdana"/>
          <w:spacing w:val="-1"/>
          <w:lang w:val="en-US"/>
        </w:rPr>
        <w:t xml:space="preserve">The defined requirements must be closed and validated by those responsible for the system. </w:t>
      </w:r>
      <w:proofErr w:type="spellStart"/>
      <w:r w:rsidRPr="00371B8A">
        <w:rPr>
          <w:rFonts w:ascii="Verdana" w:eastAsia="Verdana" w:hAnsi="Verdana" w:cs="Verdana"/>
          <w:spacing w:val="-1"/>
        </w:rPr>
        <w:t>Regards</w:t>
      </w:r>
      <w:proofErr w:type="spellEnd"/>
      <w:r w:rsidRPr="00371B8A">
        <w:rPr>
          <w:rFonts w:ascii="Verdana" w:eastAsia="Verdana" w:hAnsi="Verdana" w:cs="Verdana"/>
          <w:spacing w:val="-1"/>
        </w:rPr>
        <w:t>,</w:t>
      </w:r>
    </w:p>
    <w:p w:rsidR="006807B2" w:rsidRDefault="006807B2"/>
    <w:p w:rsidR="006807B2" w:rsidRDefault="006807B2"/>
    <w:p w:rsidR="006807B2" w:rsidRDefault="006807B2"/>
    <w:sectPr w:rsidR="006807B2" w:rsidSect="009C36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07B2"/>
    <w:rsid w:val="00025325"/>
    <w:rsid w:val="00484156"/>
    <w:rsid w:val="00591492"/>
    <w:rsid w:val="005A64F9"/>
    <w:rsid w:val="006807B2"/>
    <w:rsid w:val="006F5ED0"/>
    <w:rsid w:val="009C36E0"/>
    <w:rsid w:val="00F42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6E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8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07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6807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5A64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5A64F9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522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computador</cp:lastModifiedBy>
  <cp:revision>2</cp:revision>
  <dcterms:created xsi:type="dcterms:W3CDTF">2017-12-08T11:31:00Z</dcterms:created>
  <dcterms:modified xsi:type="dcterms:W3CDTF">2017-12-08T13:51:00Z</dcterms:modified>
</cp:coreProperties>
</file>